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30" w:rsidRDefault="00CC0F30">
      <w:pPr>
        <w:rPr>
          <w:lang w:val="ru-RU"/>
        </w:rPr>
      </w:pPr>
    </w:p>
    <w:p w:rsidR="00F2023F" w:rsidRDefault="00CC0F30" w:rsidP="00CC0F3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ngusht\Pictures\2017-11-20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sht\Pictures\2017-11-20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23F">
        <w:rPr>
          <w:lang w:val="ru-RU"/>
        </w:rPr>
        <w:t>.</w:t>
      </w:r>
    </w:p>
    <w:p w:rsidR="00BF045A" w:rsidRPr="00E255F3" w:rsidRDefault="00BF045A" w:rsidP="00BF04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color w:val="581F4D" w:themeColor="text2" w:themeShade="80"/>
          <w:sz w:val="24"/>
          <w:szCs w:val="24"/>
        </w:rPr>
        <w:lastRenderedPageBreak/>
        <w:t>Пояснительная записка</w:t>
      </w:r>
    </w:p>
    <w:p w:rsidR="00BF045A" w:rsidRPr="00E255F3" w:rsidRDefault="00BF045A" w:rsidP="00BF04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color w:val="581F4D" w:themeColor="text2" w:themeShade="80"/>
          <w:sz w:val="24"/>
          <w:szCs w:val="24"/>
        </w:rPr>
        <w:t>к рабочей программе п</w:t>
      </w:r>
      <w:r>
        <w:rPr>
          <w:rFonts w:ascii="Times New Roman" w:eastAsia="Times New Roman" w:hAnsi="Times New Roman" w:cs="Times New Roman"/>
          <w:b/>
          <w:color w:val="581F4D" w:themeColor="text2" w:themeShade="80"/>
          <w:sz w:val="24"/>
          <w:szCs w:val="24"/>
        </w:rPr>
        <w:t>о родному  языку и родному</w:t>
      </w:r>
      <w:r w:rsidRPr="00E255F3">
        <w:rPr>
          <w:rFonts w:ascii="Times New Roman" w:eastAsia="Times New Roman" w:hAnsi="Times New Roman" w:cs="Times New Roman"/>
          <w:b/>
          <w:color w:val="581F4D" w:themeColor="text2" w:themeShade="80"/>
          <w:sz w:val="24"/>
          <w:szCs w:val="24"/>
        </w:rPr>
        <w:t xml:space="preserve"> чтению</w:t>
      </w:r>
    </w:p>
    <w:p w:rsidR="00BF045A" w:rsidRPr="00E255F3" w:rsidRDefault="00BF045A" w:rsidP="00BF045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  <w:t>по родному языку и родному чтению для 1</w:t>
      </w: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  <w:t xml:space="preserve"> класса .</w:t>
      </w:r>
    </w:p>
    <w:p w:rsidR="00BF045A" w:rsidRPr="00E255F3" w:rsidRDefault="00BF045A" w:rsidP="00BF0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  <w:t>- Учебник Абат З.З.Тимиев.</w:t>
      </w: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  <w:t xml:space="preserve"> </w:t>
      </w:r>
    </w:p>
    <w:p w:rsidR="00BF045A" w:rsidRPr="00E255F3" w:rsidRDefault="00BF045A" w:rsidP="00BF04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  <w:t xml:space="preserve">      </w:t>
      </w:r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Программа по родному языку предусматривает обязательное изучение предмета на  этапе начального общего </w:t>
      </w:r>
      <w:r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>образования в объёме 102 часа, 3</w:t>
      </w:r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 часа в</w:t>
      </w:r>
      <w:r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 неделю (1 час –родного чтения </w:t>
      </w:r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 </w:t>
      </w:r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>2 часа –родного языка).</w:t>
      </w:r>
    </w:p>
    <w:p w:rsidR="00BF045A" w:rsidRPr="00E255F3" w:rsidRDefault="00BF045A" w:rsidP="00BF045A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          Согласно действующему учебному плану школы</w:t>
      </w:r>
      <w:r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 образовательная программа для 1</w:t>
      </w:r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 класса    предусматривает обу</w:t>
      </w:r>
      <w:r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>чение родному  языку в объёме 3 часов в  неделю, в год 102 часа</w:t>
      </w:r>
      <w:bookmarkStart w:id="0" w:name="_GoBack"/>
      <w:bookmarkEnd w:id="0"/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 .</w:t>
      </w:r>
    </w:p>
    <w:p w:rsidR="00BF045A" w:rsidRPr="00E255F3" w:rsidRDefault="00BF045A" w:rsidP="00BF045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 xml:space="preserve">     </w:t>
      </w:r>
      <w:r w:rsidRPr="00E255F3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  <w:tab/>
        <w:t xml:space="preserve"> 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  <w:t>Общая характеристика учебного предмета</w:t>
      </w: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В системе предметов общеобразовательной школы</w:t>
      </w:r>
      <w:r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 xml:space="preserve"> курс родного языка и чтения</w:t>
      </w: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 xml:space="preserve"> реализует познавательную и социокультурную </w:t>
      </w:r>
      <w:r w:rsidRPr="00E255F3">
        <w:rPr>
          <w:rFonts w:ascii="Times New Roman" w:eastAsia="Times New Roman" w:hAnsi="Times New Roman" w:cs="Times New Roman"/>
          <w:i/>
          <w:iCs/>
          <w:color w:val="581F4D" w:themeColor="text2" w:themeShade="80"/>
          <w:sz w:val="24"/>
          <w:szCs w:val="24"/>
        </w:rPr>
        <w:t>цели</w:t>
      </w: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 xml:space="preserve">: </w:t>
      </w:r>
    </w:p>
    <w:p w:rsidR="00BF045A" w:rsidRPr="00E255F3" w:rsidRDefault="00BF045A" w:rsidP="00BF045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BF045A" w:rsidRPr="00E255F3" w:rsidRDefault="00BF045A" w:rsidP="00BF045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  <w:lang w:eastAsia="ru-RU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. 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Специфика начального курса родного языка заключается в его т</w:t>
      </w:r>
      <w:r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 xml:space="preserve">есной взаимосвязи с </w:t>
      </w: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 xml:space="preserve"> чтением. Эти два предмета представляют собой единый филологический курс.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  <w:t>Задачи и направления</w:t>
      </w: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 xml:space="preserve"> изучения родного языка в начальной школе: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4) воспитание позитивного эмоционально-ценностного отношения к языку своего народа; пробуждение познавательного интереса к родному слову, стремления совершенствовать свою речь, чувства ответственности за сохранение чистоты языка своего народа.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В целом начальный курс родного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color w:val="581F4D" w:themeColor="text2" w:themeShade="80"/>
          <w:sz w:val="24"/>
          <w:szCs w:val="24"/>
        </w:rPr>
        <w:t>Место учебного предмета в учебном плане</w:t>
      </w:r>
      <w:r w:rsidRPr="00E255F3">
        <w:rPr>
          <w:rFonts w:ascii="Times New Roman" w:eastAsia="Times New Roman" w:hAnsi="Times New Roman" w:cs="Times New Roman"/>
          <w:color w:val="581F4D" w:themeColor="text2" w:themeShade="80"/>
          <w:sz w:val="24"/>
          <w:szCs w:val="24"/>
        </w:rPr>
        <w:t>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lastRenderedPageBreak/>
        <w:t>Согласно базисному  плану образовательных учреждений РФ на 2017-2018 учебный год всего на изучен</w:t>
      </w:r>
      <w:r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 xml:space="preserve">ие родного языка и </w:t>
      </w: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 xml:space="preserve"> чтения  в начальной школе выделяется  3 часа в неделю и 1 час компонент в 2,3.классах 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  <w:t>Ценностные ориентиры содержания учебного предмета.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  <w:t xml:space="preserve">       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На уроках родного языка ученики получают начальное представление о нормах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 xml:space="preserve">       Родной язык является для учащихся средством развития их мышления, воображения, интеллектуальных и творческих способностей,  каналом социализации личности. Успехи в изучении родного языка во многом определяют результаты обучения по другим школьным предметам.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eastAsia="ru-RU"/>
        </w:rPr>
      </w:pPr>
    </w:p>
    <w:p w:rsidR="00BF045A" w:rsidRPr="00E255F3" w:rsidRDefault="00BF045A" w:rsidP="00BF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  <w:t xml:space="preserve">Результаты изучения учебного предмета.                                                         </w:t>
      </w:r>
    </w:p>
    <w:p w:rsidR="00BF045A" w:rsidRPr="00E255F3" w:rsidRDefault="00BF045A" w:rsidP="00BF04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i/>
          <w:color w:val="581F4D" w:themeColor="text2" w:themeShade="80"/>
          <w:sz w:val="24"/>
          <w:szCs w:val="24"/>
        </w:rPr>
        <w:t>Личностными</w:t>
      </w:r>
      <w:r w:rsidRPr="00E255F3"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  <w:t xml:space="preserve"> </w:t>
      </w: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 xml:space="preserve"> результатами изучения  родного языка в начальной школе являются: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-осознание языка как основного средства человеческого общения;</w:t>
      </w:r>
    </w:p>
    <w:p w:rsidR="00BF045A" w:rsidRPr="00BF045A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  <w:lang w:val="ru-RU"/>
        </w:rPr>
      </w:pPr>
      <w:r w:rsidRPr="00BF045A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  <w:lang w:val="ru-RU"/>
        </w:rPr>
        <w:t>-восприятие родного языка как явления национальной культуры;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-понимание того, что правильная устная и письменная речь является показателем индивидуальной культуры человека;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-способность к самооценке на основе наблюдения за собственной речью.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i/>
          <w:color w:val="581F4D" w:themeColor="text2" w:themeShade="80"/>
          <w:sz w:val="24"/>
          <w:szCs w:val="24"/>
        </w:rPr>
        <w:t xml:space="preserve">Метапредметными </w:t>
      </w: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 xml:space="preserve"> результатами изучения родного языка в начальной школе являются: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-умение использовать язык с целью поиска необходимой информации в различных источниках для решения учебных задач;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-способность ориентироваться в целях, задачах, средствах и условиях общения;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-стремление к более точному выражению собственного мнения и позиции;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-умение задавать вопросы.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  <w:t xml:space="preserve"> </w:t>
      </w:r>
      <w:r w:rsidRPr="00E255F3">
        <w:rPr>
          <w:rFonts w:ascii="Times New Roman" w:eastAsia="Times New Roman" w:hAnsi="Times New Roman" w:cs="Times New Roman"/>
          <w:b/>
          <w:bCs/>
          <w:i/>
          <w:color w:val="581F4D" w:themeColor="text2" w:themeShade="80"/>
          <w:sz w:val="24"/>
          <w:szCs w:val="24"/>
        </w:rPr>
        <w:t>Предметными</w:t>
      </w:r>
      <w:r w:rsidRPr="00E255F3">
        <w:rPr>
          <w:rFonts w:ascii="Times New Roman" w:eastAsia="Times New Roman" w:hAnsi="Times New Roman" w:cs="Times New Roman"/>
          <w:b/>
          <w:bCs/>
          <w:color w:val="581F4D" w:themeColor="text2" w:themeShade="80"/>
          <w:sz w:val="24"/>
          <w:szCs w:val="24"/>
        </w:rPr>
        <w:t xml:space="preserve">  </w:t>
      </w: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результатами изучения родного языка в начальной школе являются: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-овладение начальными представлениями о нормах литературного языка (орфоэпических, лексических, грамматических) и правилах речевого этикета;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-умение применять орфографические правила и правила постановки знаков препинания (в объёме изученного)  при записи собственных и предложенных текстов;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-умение проверять написанное;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>-умение (в объёме изученного) находить, сравнивать, классифицировать, характеризовать  такие языковые единицы, как звук, буква, часть слова, часть речи, член предложения, простое предложение;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  <w:t xml:space="preserve">-способность контролировать свои действия, проверять написанное.  </w:t>
      </w: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</w:p>
    <w:p w:rsidR="00BF045A" w:rsidRPr="00E255F3" w:rsidRDefault="00BF045A" w:rsidP="00BF0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</w:rPr>
      </w:pPr>
    </w:p>
    <w:p w:rsidR="00BF045A" w:rsidRPr="00BF045A" w:rsidRDefault="00BF045A" w:rsidP="00BF045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  <w:lang w:val="ru-RU"/>
        </w:rPr>
      </w:pPr>
      <w:r w:rsidRPr="00BF045A">
        <w:rPr>
          <w:rFonts w:ascii="Times New Roman" w:eastAsia="Times New Roman" w:hAnsi="Times New Roman" w:cs="Times New Roman"/>
          <w:bCs/>
          <w:color w:val="581F4D" w:themeColor="text2" w:themeShade="80"/>
          <w:sz w:val="24"/>
          <w:szCs w:val="24"/>
          <w:lang w:val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F045A" w:rsidRPr="00E255F3" w:rsidRDefault="00BF045A" w:rsidP="00BF045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581F4D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i/>
          <w:iCs/>
          <w:color w:val="581F4D" w:themeColor="text2" w:themeShade="80"/>
          <w:sz w:val="24"/>
          <w:szCs w:val="24"/>
        </w:rPr>
        <w:t>Учащиеся</w:t>
      </w:r>
      <w:r w:rsidRPr="00E255F3">
        <w:rPr>
          <w:rFonts w:ascii="Times New Roman" w:eastAsia="Times New Roman" w:hAnsi="Times New Roman" w:cs="Times New Roman"/>
          <w:i/>
          <w:color w:val="581F4D" w:themeColor="text2" w:themeShade="80"/>
          <w:sz w:val="24"/>
          <w:szCs w:val="24"/>
        </w:rPr>
        <w:t xml:space="preserve"> получат возможность научиться:</w:t>
      </w:r>
    </w:p>
    <w:p w:rsidR="00BF045A" w:rsidRPr="00BF045A" w:rsidRDefault="00BF045A" w:rsidP="00BF045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val="ru-RU"/>
        </w:rPr>
      </w:pPr>
      <w:r w:rsidRPr="00BF045A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val="ru-RU"/>
        </w:rPr>
        <w:t>выражать свои мысли с соответствующими возрасту полнотой и точностью;</w:t>
      </w:r>
    </w:p>
    <w:p w:rsidR="00BF045A" w:rsidRPr="00BF045A" w:rsidRDefault="00BF045A" w:rsidP="00BF045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val="ru-RU"/>
        </w:rPr>
      </w:pPr>
      <w:r w:rsidRPr="00BF045A"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val="ru-RU"/>
        </w:rPr>
        <w:t>быть терпимыми к другим мнениям, учитывать их в совместной работе.</w:t>
      </w:r>
    </w:p>
    <w:p w:rsidR="00BF045A" w:rsidRPr="00BF045A" w:rsidRDefault="00BF045A" w:rsidP="00BF04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581F4D" w:themeColor="text2" w:themeShade="80"/>
          <w:sz w:val="24"/>
          <w:szCs w:val="24"/>
          <w:lang w:val="ru-RU"/>
        </w:rPr>
      </w:pPr>
    </w:p>
    <w:p w:rsidR="00BF045A" w:rsidRPr="00BF045A" w:rsidRDefault="00BF045A" w:rsidP="00BF045A">
      <w:pPr>
        <w:spacing w:after="200" w:line="264" w:lineRule="auto"/>
        <w:jc w:val="center"/>
        <w:rPr>
          <w:rFonts w:ascii="Times New Roman" w:eastAsia="Times New Roman" w:hAnsi="Times New Roman" w:cs="Times New Roman"/>
          <w:b/>
          <w:iCs/>
          <w:color w:val="581F4D" w:themeColor="text2" w:themeShade="80"/>
          <w:sz w:val="24"/>
          <w:szCs w:val="24"/>
          <w:lang w:val="ru-RU"/>
        </w:rPr>
      </w:pPr>
    </w:p>
    <w:p w:rsidR="00BF045A" w:rsidRDefault="00BF045A" w:rsidP="00CC0F30">
      <w:pPr>
        <w:rPr>
          <w:lang w:val="ru-RU"/>
        </w:rPr>
      </w:pPr>
    </w:p>
    <w:p w:rsidR="00BF045A" w:rsidRPr="00F2023F" w:rsidRDefault="00BF045A" w:rsidP="00CC0F30">
      <w:pPr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817"/>
        <w:gridCol w:w="4253"/>
        <w:gridCol w:w="1134"/>
        <w:gridCol w:w="1701"/>
        <w:gridCol w:w="1666"/>
      </w:tblGrid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253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Тема</w:t>
            </w:r>
          </w:p>
        </w:tc>
        <w:tc>
          <w:tcPr>
            <w:tcW w:w="1134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Сахьатий </w:t>
            </w:r>
          </w:p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боарам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Календ. ха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Примеч.</w:t>
            </w: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253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Дешархочун г1ирс</w:t>
            </w:r>
          </w:p>
        </w:tc>
        <w:tc>
          <w:tcPr>
            <w:tcW w:w="1134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253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Т1адамаш а г1ажилгаш а увттаяр</w:t>
            </w:r>
          </w:p>
        </w:tc>
        <w:tc>
          <w:tcPr>
            <w:tcW w:w="1134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253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Й1аьха а лоаца а г1ажилгаш язъяр</w:t>
            </w:r>
          </w:p>
        </w:tc>
        <w:tc>
          <w:tcPr>
            <w:tcW w:w="1134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08.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3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Й1аьха а лоаца а г1ажилгаш язъяр</w:t>
            </w:r>
          </w:p>
        </w:tc>
        <w:tc>
          <w:tcPr>
            <w:tcW w:w="1134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3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К1ала</w:t>
            </w:r>
            <w:r w:rsidR="00C94EDB">
              <w:rPr>
                <w:lang w:val="ru-RU"/>
              </w:rPr>
              <w:t>ра хьалхьайза г1ажилгаш язъяр</w:t>
            </w:r>
          </w:p>
        </w:tc>
        <w:tc>
          <w:tcPr>
            <w:tcW w:w="1134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Лакхера 1очухьайза г1ажилгаш язъяр</w:t>
            </w:r>
          </w:p>
        </w:tc>
        <w:tc>
          <w:tcPr>
            <w:tcW w:w="1134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Нийса г1ажилгаш</w:t>
            </w:r>
          </w:p>
        </w:tc>
        <w:tc>
          <w:tcPr>
            <w:tcW w:w="1134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Голгаш яздар</w:t>
            </w:r>
          </w:p>
        </w:tc>
        <w:tc>
          <w:tcPr>
            <w:tcW w:w="1134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а,А яздар</w:t>
            </w:r>
          </w:p>
        </w:tc>
        <w:tc>
          <w:tcPr>
            <w:tcW w:w="1134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м, М яздар</w:t>
            </w:r>
          </w:p>
        </w:tc>
        <w:tc>
          <w:tcPr>
            <w:tcW w:w="1134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03.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у, У яздар</w:t>
            </w:r>
          </w:p>
        </w:tc>
        <w:tc>
          <w:tcPr>
            <w:tcW w:w="1134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р, Р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ш, Ш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и, И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н, Н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с, С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л, Л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о, О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 д, Д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х,Х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з, З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к, К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4253" w:type="dxa"/>
          </w:tcPr>
          <w:p w:rsidR="00F2023F" w:rsidRDefault="00C94E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Алапаш </w:t>
            </w:r>
            <w:r w:rsidR="00E80C36">
              <w:rPr>
                <w:lang w:val="ru-RU"/>
              </w:rPr>
              <w:t>е,Е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4253" w:type="dxa"/>
          </w:tcPr>
          <w:p w:rsidR="00F2023F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в, В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4253" w:type="dxa"/>
          </w:tcPr>
          <w:p w:rsidR="00F2023F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б, Б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4253" w:type="dxa"/>
          </w:tcPr>
          <w:p w:rsidR="00F2023F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т, Т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F2023F" w:rsidTr="00F2023F">
        <w:tc>
          <w:tcPr>
            <w:tcW w:w="817" w:type="dxa"/>
          </w:tcPr>
          <w:p w:rsidR="00F2023F" w:rsidRDefault="00F2023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4253" w:type="dxa"/>
          </w:tcPr>
          <w:p w:rsidR="00F2023F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я. Я яздар</w:t>
            </w:r>
          </w:p>
        </w:tc>
        <w:tc>
          <w:tcPr>
            <w:tcW w:w="1134" w:type="dxa"/>
          </w:tcPr>
          <w:p w:rsidR="00F2023F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F2023F" w:rsidRDefault="00F2023F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г, Г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й, Й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ц, Ц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ч, Ч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1,1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г1, Г1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п, П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кх, Кх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ж, Ж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ж1,з1,в1,д1,б1. Дешаш яздар.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К1аьда хьарак (ь)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39.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аь, Аь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хь, Хь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ю,Ю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ф, Ф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э, Э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Ч1оаг1а хьарак (ъ)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къ, Къ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к1, К1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т1, Т1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п1, П1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ч1, Ч1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х1, Х1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ц1, Ц1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яь, Яь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53.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 ы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Алапаш ё,Ё 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Алапаш ш, Ш яздар 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56.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Г1алг1ай алфавит 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Оазаши алапаши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Предложенена хьалхара доккха алапа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Шолха алапаша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61.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Кицаш хьат1аяздар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62.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Предложенеш хьат1аязъяр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63.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1омадаьр ч1оаг1дар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72EE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4253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Чудерзора урок</w:t>
            </w:r>
          </w:p>
        </w:tc>
        <w:tc>
          <w:tcPr>
            <w:tcW w:w="1134" w:type="dxa"/>
          </w:tcPr>
          <w:p w:rsidR="00E80C36" w:rsidRDefault="0021383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1с</w:t>
            </w: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  <w:tr w:rsidR="00E80C36" w:rsidTr="00F2023F">
        <w:tc>
          <w:tcPr>
            <w:tcW w:w="817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134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  <w:tc>
          <w:tcPr>
            <w:tcW w:w="1666" w:type="dxa"/>
          </w:tcPr>
          <w:p w:rsidR="00E80C36" w:rsidRDefault="00E80C36">
            <w:pPr>
              <w:ind w:firstLine="0"/>
              <w:rPr>
                <w:lang w:val="ru-RU"/>
              </w:rPr>
            </w:pPr>
          </w:p>
        </w:tc>
      </w:tr>
    </w:tbl>
    <w:p w:rsidR="00F2023F" w:rsidRPr="00F2023F" w:rsidRDefault="00F2023F">
      <w:pPr>
        <w:rPr>
          <w:lang w:val="ru-RU"/>
        </w:rPr>
      </w:pPr>
    </w:p>
    <w:sectPr w:rsidR="00F2023F" w:rsidRPr="00F2023F" w:rsidSect="00C3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23F"/>
    <w:rsid w:val="0021383D"/>
    <w:rsid w:val="004D0DCF"/>
    <w:rsid w:val="008805BE"/>
    <w:rsid w:val="0098464F"/>
    <w:rsid w:val="009917A8"/>
    <w:rsid w:val="009950B4"/>
    <w:rsid w:val="00BF045A"/>
    <w:rsid w:val="00C33AB8"/>
    <w:rsid w:val="00C94EDB"/>
    <w:rsid w:val="00CC0F30"/>
    <w:rsid w:val="00E72EE7"/>
    <w:rsid w:val="00E80C36"/>
    <w:rsid w:val="00F2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BE"/>
  </w:style>
  <w:style w:type="paragraph" w:styleId="1">
    <w:name w:val="heading 1"/>
    <w:basedOn w:val="a"/>
    <w:next w:val="a"/>
    <w:link w:val="10"/>
    <w:uiPriority w:val="9"/>
    <w:qFormat/>
    <w:rsid w:val="008805B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B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5B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5B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B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5B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5B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5B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5B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5B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0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05B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05B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80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80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805B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805B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805B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05B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05B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805B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05B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805B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05BE"/>
    <w:rPr>
      <w:b/>
      <w:bCs/>
      <w:spacing w:val="0"/>
    </w:rPr>
  </w:style>
  <w:style w:type="character" w:styleId="a9">
    <w:name w:val="Emphasis"/>
    <w:uiPriority w:val="20"/>
    <w:qFormat/>
    <w:rsid w:val="008805BE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805BE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805BE"/>
  </w:style>
  <w:style w:type="paragraph" w:styleId="ac">
    <w:name w:val="List Paragraph"/>
    <w:basedOn w:val="a"/>
    <w:uiPriority w:val="34"/>
    <w:qFormat/>
    <w:rsid w:val="008805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05B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805BE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805B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05B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805B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805B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805BE"/>
    <w:rPr>
      <w:smallCaps/>
    </w:rPr>
  </w:style>
  <w:style w:type="character" w:styleId="af2">
    <w:name w:val="Intense Reference"/>
    <w:uiPriority w:val="32"/>
    <w:qFormat/>
    <w:rsid w:val="008805BE"/>
    <w:rPr>
      <w:b/>
      <w:bCs/>
      <w:smallCaps/>
      <w:color w:val="auto"/>
    </w:rPr>
  </w:style>
  <w:style w:type="character" w:styleId="af3">
    <w:name w:val="Book Title"/>
    <w:uiPriority w:val="33"/>
    <w:qFormat/>
    <w:rsid w:val="008805B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805BE"/>
    <w:pPr>
      <w:outlineLvl w:val="9"/>
    </w:pPr>
  </w:style>
  <w:style w:type="table" w:styleId="af5">
    <w:name w:val="Table Grid"/>
    <w:basedOn w:val="a1"/>
    <w:uiPriority w:val="59"/>
    <w:rsid w:val="00F20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C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0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6352-3958-4595-B163-1CDA3974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Angusht</cp:lastModifiedBy>
  <cp:revision>3</cp:revision>
  <dcterms:created xsi:type="dcterms:W3CDTF">2017-11-13T06:35:00Z</dcterms:created>
  <dcterms:modified xsi:type="dcterms:W3CDTF">2017-11-20T09:42:00Z</dcterms:modified>
</cp:coreProperties>
</file>